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7F50A8" w14:textId="00302610" w:rsidR="00242CB5" w:rsidRPr="00EC6FC5" w:rsidRDefault="00EC6FC5" w:rsidP="00EC6FC5">
      <w:pPr>
        <w:jc w:val="center"/>
        <w:rPr>
          <w:b/>
        </w:rPr>
      </w:pPr>
      <w:r w:rsidRPr="00EC6FC5">
        <w:rPr>
          <w:b/>
        </w:rPr>
        <w:t>Committee on</w:t>
      </w:r>
      <w:r w:rsidR="00BC7EC3">
        <w:rPr>
          <w:b/>
        </w:rPr>
        <w:t xml:space="preserve"> Aquaculture</w:t>
      </w:r>
    </w:p>
    <w:p w14:paraId="71460C3A" w14:textId="77777777" w:rsidR="00EC6FC5" w:rsidRPr="00EC6FC5" w:rsidRDefault="00EC6FC5" w:rsidP="00EC6FC5">
      <w:pPr>
        <w:jc w:val="center"/>
        <w:rPr>
          <w:b/>
        </w:rPr>
      </w:pPr>
      <w:r w:rsidRPr="00EC6FC5">
        <w:rPr>
          <w:b/>
        </w:rPr>
        <w:t>AGENDA</w:t>
      </w:r>
    </w:p>
    <w:p w14:paraId="27500D0D" w14:textId="056201D8" w:rsidR="00EC6FC5" w:rsidRPr="00EC6FC5" w:rsidRDefault="00BC7EC3" w:rsidP="00EC6FC5">
      <w:pPr>
        <w:jc w:val="center"/>
        <w:rPr>
          <w:b/>
        </w:rPr>
      </w:pPr>
      <w:r>
        <w:rPr>
          <w:b/>
        </w:rPr>
        <w:t>October 14, 2024</w:t>
      </w:r>
    </w:p>
    <w:p w14:paraId="4511687D" w14:textId="616CEC02" w:rsidR="00EC6FC5" w:rsidRPr="00EC6FC5" w:rsidRDefault="00BC7EC3" w:rsidP="00EC6FC5">
      <w:pPr>
        <w:jc w:val="center"/>
        <w:rPr>
          <w:b/>
        </w:rPr>
      </w:pPr>
      <w:r>
        <w:rPr>
          <w:b/>
        </w:rPr>
        <w:t>3:15 to 5:15 pm</w:t>
      </w:r>
    </w:p>
    <w:p w14:paraId="53E93D5C" w14:textId="77777777" w:rsidR="00EC6FC5" w:rsidRDefault="00EC6FC5" w:rsidP="00EC6FC5">
      <w:pPr>
        <w:jc w:val="center"/>
      </w:pPr>
    </w:p>
    <w:p w14:paraId="35E3C8BD" w14:textId="0DD6C36E" w:rsidR="005D41F2" w:rsidRDefault="005D41F2" w:rsidP="00EC6FC5">
      <w:pPr>
        <w:jc w:val="center"/>
      </w:pPr>
      <w:r>
        <w:t xml:space="preserve">Version </w:t>
      </w:r>
      <w:r w:rsidR="00BC7EC3">
        <w:t>1</w:t>
      </w:r>
      <w:r>
        <w:t>, updated:</w:t>
      </w:r>
    </w:p>
    <w:p w14:paraId="7E98DE16" w14:textId="77777777" w:rsidR="00EC6FC5" w:rsidRDefault="00EC6FC5" w:rsidP="00EC6FC5">
      <w:pPr>
        <w:jc w:val="center"/>
      </w:pPr>
    </w:p>
    <w:p w14:paraId="498CF39E" w14:textId="7F2D02E9" w:rsidR="00780AAB" w:rsidRDefault="00780AAB" w:rsidP="00EC6FC5">
      <w:pPr>
        <w:jc w:val="center"/>
      </w:pPr>
      <w:r>
        <w:t>Chair:</w:t>
      </w:r>
      <w:r w:rsidR="00BC7EC3">
        <w:t xml:space="preserve"> Paul Zajicek</w:t>
      </w:r>
    </w:p>
    <w:p w14:paraId="3F6AD787" w14:textId="2CAEA680" w:rsidR="00780AAB" w:rsidRDefault="00780AAB" w:rsidP="00EC6FC5">
      <w:pPr>
        <w:jc w:val="center"/>
      </w:pPr>
      <w:r>
        <w:t xml:space="preserve">Vice Chair: </w:t>
      </w:r>
      <w:r w:rsidR="00BC7EC3">
        <w:t>Dr. Reddy Bommineni</w:t>
      </w:r>
    </w:p>
    <w:p w14:paraId="00DB3BCD" w14:textId="77777777" w:rsidR="0075544F" w:rsidRDefault="0075544F" w:rsidP="00EC6FC5">
      <w:pPr>
        <w:jc w:val="center"/>
      </w:pPr>
    </w:p>
    <w:tbl>
      <w:tblPr>
        <w:tblW w:w="10440" w:type="dxa"/>
        <w:tblInd w:w="-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50"/>
        <w:gridCol w:w="5334"/>
        <w:gridCol w:w="3756"/>
      </w:tblGrid>
      <w:tr w:rsidR="008F5A79" w:rsidRPr="00EC6FC5" w14:paraId="406AC409" w14:textId="77777777" w:rsidTr="006A29CC">
        <w:tc>
          <w:tcPr>
            <w:tcW w:w="1350" w:type="dxa"/>
          </w:tcPr>
          <w:p w14:paraId="7591CE35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Time</w:t>
            </w:r>
          </w:p>
        </w:tc>
        <w:tc>
          <w:tcPr>
            <w:tcW w:w="5334" w:type="dxa"/>
          </w:tcPr>
          <w:p w14:paraId="75A0C3EF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Topic/Title</w:t>
            </w:r>
          </w:p>
        </w:tc>
        <w:tc>
          <w:tcPr>
            <w:tcW w:w="3756" w:type="dxa"/>
          </w:tcPr>
          <w:p w14:paraId="338996CB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Presenter(s)</w:t>
            </w:r>
          </w:p>
        </w:tc>
      </w:tr>
      <w:tr w:rsidR="008F5A79" w:rsidRPr="00EC6FC5" w14:paraId="21B46260" w14:textId="77777777" w:rsidTr="006A29CC">
        <w:tc>
          <w:tcPr>
            <w:tcW w:w="1350" w:type="dxa"/>
          </w:tcPr>
          <w:p w14:paraId="5AEF6263" w14:textId="1D9A4269" w:rsidR="00EC6FC5" w:rsidRPr="00EC6FC5" w:rsidRDefault="00A16FFD" w:rsidP="00EC6FC5">
            <w:r>
              <w:t>3:15</w:t>
            </w:r>
          </w:p>
        </w:tc>
        <w:tc>
          <w:tcPr>
            <w:tcW w:w="5334" w:type="dxa"/>
          </w:tcPr>
          <w:p w14:paraId="2C9E56FE" w14:textId="5D4A85B7" w:rsidR="00EC6FC5" w:rsidRPr="00EC6FC5" w:rsidRDefault="00B22062" w:rsidP="00EC6FC5">
            <w:r>
              <w:t>Introduct</w:t>
            </w:r>
            <w:r w:rsidR="00681188">
              <w:t>ion and Welcome</w:t>
            </w:r>
          </w:p>
        </w:tc>
        <w:tc>
          <w:tcPr>
            <w:tcW w:w="3756" w:type="dxa"/>
          </w:tcPr>
          <w:p w14:paraId="4C30C9C3" w14:textId="4C9584DC" w:rsidR="00EC6FC5" w:rsidRDefault="00681188" w:rsidP="00EC6FC5">
            <w:r>
              <w:t>Paul Zajicek</w:t>
            </w:r>
          </w:p>
          <w:p w14:paraId="517C1EBF" w14:textId="0CD2750A" w:rsidR="00681188" w:rsidRPr="00EC6FC5" w:rsidRDefault="00681188" w:rsidP="00EC6FC5">
            <w:r>
              <w:t>Dr. Reddy Bommineni</w:t>
            </w:r>
          </w:p>
        </w:tc>
      </w:tr>
      <w:tr w:rsidR="008F5A79" w:rsidRPr="00EC6FC5" w14:paraId="4189B88C" w14:textId="77777777" w:rsidTr="006A29CC">
        <w:tc>
          <w:tcPr>
            <w:tcW w:w="1350" w:type="dxa"/>
          </w:tcPr>
          <w:p w14:paraId="202EC050" w14:textId="4D6E09AA" w:rsidR="00EC6FC5" w:rsidRPr="00EC6FC5" w:rsidRDefault="00A16FFD" w:rsidP="00EC6FC5">
            <w:r>
              <w:t>3:</w:t>
            </w:r>
            <w:r w:rsidR="00A745C6">
              <w:t>25</w:t>
            </w:r>
          </w:p>
        </w:tc>
        <w:tc>
          <w:tcPr>
            <w:tcW w:w="5334" w:type="dxa"/>
          </w:tcPr>
          <w:p w14:paraId="3C9482D2" w14:textId="38AD410B" w:rsidR="00EC6FC5" w:rsidRPr="00BC7EC3" w:rsidRDefault="00BC7EC3" w:rsidP="00EC6FC5">
            <w:r w:rsidRPr="00BC7EC3">
              <w:t>Updates from APHIS Veterinary Services</w:t>
            </w:r>
          </w:p>
        </w:tc>
        <w:tc>
          <w:tcPr>
            <w:tcW w:w="3756" w:type="dxa"/>
          </w:tcPr>
          <w:p w14:paraId="37270573" w14:textId="77777777" w:rsidR="00EC6FC5" w:rsidRDefault="00BC7EC3" w:rsidP="00EC6FC5">
            <w:r>
              <w:t>Dr. Kathleen Hartman</w:t>
            </w:r>
          </w:p>
          <w:p w14:paraId="1D2BC0F3" w14:textId="77777777" w:rsidR="002F470F" w:rsidRDefault="002F470F" w:rsidP="00EC6FC5">
            <w:r>
              <w:t>Staff Veterinary Medical Officer</w:t>
            </w:r>
          </w:p>
          <w:p w14:paraId="286B9040" w14:textId="51A8FF7B" w:rsidR="002F470F" w:rsidRPr="00EC6FC5" w:rsidRDefault="002F470F" w:rsidP="00EC6FC5">
            <w:r>
              <w:t>USDA, APHIS, VS</w:t>
            </w:r>
          </w:p>
        </w:tc>
      </w:tr>
      <w:tr w:rsidR="00B22062" w:rsidRPr="00EC6FC5" w14:paraId="62CC0107" w14:textId="77777777" w:rsidTr="006A29CC">
        <w:tc>
          <w:tcPr>
            <w:tcW w:w="1350" w:type="dxa"/>
          </w:tcPr>
          <w:p w14:paraId="0AC8D00B" w14:textId="6288953E" w:rsidR="00B22062" w:rsidRPr="00EC6FC5" w:rsidRDefault="00277252" w:rsidP="00B22062">
            <w:r>
              <w:t>3:</w:t>
            </w:r>
            <w:r w:rsidR="00A745C6">
              <w:t>45</w:t>
            </w:r>
          </w:p>
        </w:tc>
        <w:tc>
          <w:tcPr>
            <w:tcW w:w="5334" w:type="dxa"/>
          </w:tcPr>
          <w:p w14:paraId="54E1E1D4" w14:textId="4F9DB144" w:rsidR="00B22062" w:rsidRPr="00EC6FC5" w:rsidRDefault="00385F29" w:rsidP="00B22062">
            <w:r w:rsidRPr="00385F29">
              <w:t>Choose Your Own Adventure: Moving Fish Interstate</w:t>
            </w:r>
          </w:p>
        </w:tc>
        <w:tc>
          <w:tcPr>
            <w:tcW w:w="3756" w:type="dxa"/>
          </w:tcPr>
          <w:p w14:paraId="4EAD0197" w14:textId="77777777" w:rsidR="00B22062" w:rsidRDefault="00B22062" w:rsidP="00B22062">
            <w:r>
              <w:t>Dr. Nora Hickey</w:t>
            </w:r>
          </w:p>
          <w:p w14:paraId="662339D9" w14:textId="77777777" w:rsidR="00320F4F" w:rsidRDefault="004F47D1" w:rsidP="00B22062">
            <w:r w:rsidRPr="004F47D1">
              <w:t>Laboratory Manager</w:t>
            </w:r>
          </w:p>
          <w:p w14:paraId="37E19F57" w14:textId="77777777" w:rsidR="004F47D1" w:rsidRDefault="004F47D1" w:rsidP="00B22062">
            <w:r w:rsidRPr="004F47D1">
              <w:t>Washington Animal Disease Diagnostic Laboratory</w:t>
            </w:r>
          </w:p>
          <w:p w14:paraId="78A165D1" w14:textId="65AAA638" w:rsidR="0074776F" w:rsidRPr="00EC6FC5" w:rsidRDefault="0074776F" w:rsidP="00B22062">
            <w:r w:rsidRPr="00F65C6F">
              <w:t>Washington State University</w:t>
            </w:r>
          </w:p>
        </w:tc>
      </w:tr>
      <w:tr w:rsidR="00EC0B9D" w:rsidRPr="00EC6FC5" w14:paraId="590B3ECD" w14:textId="77777777" w:rsidTr="006A29CC">
        <w:tc>
          <w:tcPr>
            <w:tcW w:w="1350" w:type="dxa"/>
          </w:tcPr>
          <w:p w14:paraId="0A6A1A4A" w14:textId="1724D7F6" w:rsidR="00EC0B9D" w:rsidRPr="00EC6FC5" w:rsidRDefault="00277252" w:rsidP="00EC0B9D">
            <w:r>
              <w:t>4:</w:t>
            </w:r>
            <w:r w:rsidR="00A745C6">
              <w:t>05</w:t>
            </w:r>
          </w:p>
        </w:tc>
        <w:tc>
          <w:tcPr>
            <w:tcW w:w="5334" w:type="dxa"/>
          </w:tcPr>
          <w:p w14:paraId="237F4BA5" w14:textId="347B58BC" w:rsidR="00EC0B9D" w:rsidRPr="00385F29" w:rsidRDefault="00A86A15" w:rsidP="00EC0B9D">
            <w:r w:rsidRPr="00A86A15">
              <w:t xml:space="preserve">The </w:t>
            </w:r>
            <w:r>
              <w:t>R</w:t>
            </w:r>
            <w:r w:rsidRPr="00A86A15">
              <w:t xml:space="preserve">ole of the USDA </w:t>
            </w:r>
            <w:r>
              <w:t>R</w:t>
            </w:r>
            <w:r w:rsidRPr="00A86A15">
              <w:t xml:space="preserve">eference </w:t>
            </w:r>
            <w:r>
              <w:t>L</w:t>
            </w:r>
            <w:r w:rsidRPr="00A86A15">
              <w:t xml:space="preserve">aboratory in </w:t>
            </w:r>
            <w:r>
              <w:t>R</w:t>
            </w:r>
            <w:r w:rsidRPr="00A86A15">
              <w:t xml:space="preserve">egulatory </w:t>
            </w:r>
            <w:r>
              <w:t>V</w:t>
            </w:r>
            <w:r w:rsidRPr="00A86A15">
              <w:t xml:space="preserve">eterinary </w:t>
            </w:r>
            <w:r>
              <w:t>M</w:t>
            </w:r>
            <w:r w:rsidRPr="00A86A15">
              <w:t>edicine</w:t>
            </w:r>
          </w:p>
        </w:tc>
        <w:tc>
          <w:tcPr>
            <w:tcW w:w="3756" w:type="dxa"/>
          </w:tcPr>
          <w:p w14:paraId="103A6741" w14:textId="77777777" w:rsidR="00EC0B9D" w:rsidRDefault="00EC0B9D" w:rsidP="00EC0B9D">
            <w:r>
              <w:t xml:space="preserve">Dr. Suelee </w:t>
            </w:r>
            <w:r w:rsidRPr="00F01D5A">
              <w:t>Robbe-Austerman</w:t>
            </w:r>
          </w:p>
          <w:p w14:paraId="2345C883" w14:textId="77777777" w:rsidR="007C37CF" w:rsidRDefault="007C37CF" w:rsidP="00EC0B9D">
            <w:r>
              <w:t>Director</w:t>
            </w:r>
          </w:p>
          <w:p w14:paraId="5A543E1A" w14:textId="77777777" w:rsidR="007C37CF" w:rsidRDefault="007C37CF" w:rsidP="00EC0B9D">
            <w:r w:rsidRPr="007C37CF">
              <w:t>National Veterinary Services Laboratories</w:t>
            </w:r>
          </w:p>
          <w:p w14:paraId="6585CCB6" w14:textId="440FB42F" w:rsidR="002F470F" w:rsidRDefault="002F470F" w:rsidP="00EC0B9D">
            <w:r>
              <w:t>USDA, APHIS, VS</w:t>
            </w:r>
          </w:p>
        </w:tc>
      </w:tr>
      <w:tr w:rsidR="00EC0B9D" w:rsidRPr="00EC6FC5" w14:paraId="3479E596" w14:textId="77777777" w:rsidTr="006A29CC">
        <w:tc>
          <w:tcPr>
            <w:tcW w:w="1350" w:type="dxa"/>
          </w:tcPr>
          <w:p w14:paraId="47505E5B" w14:textId="6A92EF2E" w:rsidR="00EC0B9D" w:rsidRPr="00EC6FC5" w:rsidRDefault="00A745C6" w:rsidP="00EC0B9D">
            <w:r>
              <w:t>4:25</w:t>
            </w:r>
          </w:p>
        </w:tc>
        <w:tc>
          <w:tcPr>
            <w:tcW w:w="5334" w:type="dxa"/>
          </w:tcPr>
          <w:p w14:paraId="7140A9B7" w14:textId="37E4F021" w:rsidR="00EC0B9D" w:rsidRPr="004F4174" w:rsidRDefault="004F4174" w:rsidP="00EC0B9D">
            <w:r w:rsidRPr="004F4174">
              <w:t xml:space="preserve">Establishment of </w:t>
            </w:r>
            <w:r w:rsidR="00F92B43">
              <w:t>Q</w:t>
            </w:r>
            <w:r w:rsidRPr="004F4174">
              <w:t xml:space="preserve">uality </w:t>
            </w:r>
            <w:r w:rsidR="00F92B43">
              <w:t>C</w:t>
            </w:r>
            <w:r w:rsidRPr="004F4174">
              <w:t xml:space="preserve">ontrol </w:t>
            </w:r>
            <w:r w:rsidR="00F92B43">
              <w:t>P</w:t>
            </w:r>
            <w:r w:rsidRPr="004F4174">
              <w:t xml:space="preserve">arameters for </w:t>
            </w:r>
            <w:r w:rsidR="00F92B43">
              <w:t>A</w:t>
            </w:r>
            <w:r w:rsidRPr="004F4174">
              <w:t xml:space="preserve">ntimicrobial </w:t>
            </w:r>
            <w:r w:rsidR="00F92B43">
              <w:t>S</w:t>
            </w:r>
            <w:r w:rsidRPr="004F4174">
              <w:t xml:space="preserve">usceptibility </w:t>
            </w:r>
            <w:r w:rsidR="00F92B43">
              <w:t>T</w:t>
            </w:r>
            <w:r w:rsidRPr="004F4174">
              <w:t xml:space="preserve">esting of </w:t>
            </w:r>
            <w:r w:rsidRPr="004F4174">
              <w:rPr>
                <w:i/>
                <w:iCs/>
              </w:rPr>
              <w:t xml:space="preserve">Flavobacterium </w:t>
            </w:r>
            <w:proofErr w:type="spellStart"/>
            <w:r w:rsidRPr="004F4174">
              <w:rPr>
                <w:i/>
                <w:iCs/>
              </w:rPr>
              <w:t>psychrophilum</w:t>
            </w:r>
            <w:proofErr w:type="spellEnd"/>
            <w:r w:rsidRPr="004F4174">
              <w:rPr>
                <w:i/>
                <w:iCs/>
              </w:rPr>
              <w:t> </w:t>
            </w:r>
            <w:r w:rsidRPr="004F4174">
              <w:t xml:space="preserve">and </w:t>
            </w:r>
            <w:r w:rsidRPr="004F4174">
              <w:rPr>
                <w:i/>
                <w:iCs/>
              </w:rPr>
              <w:t xml:space="preserve">Flavobacterium </w:t>
            </w:r>
            <w:proofErr w:type="spellStart"/>
            <w:r w:rsidRPr="004F4174">
              <w:rPr>
                <w:i/>
                <w:iCs/>
              </w:rPr>
              <w:t>columnare</w:t>
            </w:r>
            <w:proofErr w:type="spellEnd"/>
            <w:r w:rsidRPr="004F4174">
              <w:rPr>
                <w:i/>
                <w:iCs/>
              </w:rPr>
              <w:t> </w:t>
            </w:r>
            <w:r w:rsidRPr="004F4174">
              <w:t xml:space="preserve">by </w:t>
            </w:r>
            <w:r w:rsidR="00684AC3">
              <w:t>D</w:t>
            </w:r>
            <w:r w:rsidRPr="004F4174">
              <w:t xml:space="preserve">isk </w:t>
            </w:r>
            <w:r w:rsidR="00684AC3">
              <w:t>D</w:t>
            </w:r>
            <w:r w:rsidRPr="004F4174">
              <w:t>iffusion.</w:t>
            </w:r>
          </w:p>
        </w:tc>
        <w:tc>
          <w:tcPr>
            <w:tcW w:w="3756" w:type="dxa"/>
          </w:tcPr>
          <w:p w14:paraId="425EB2B1" w14:textId="77777777" w:rsidR="001D641B" w:rsidRPr="001D641B" w:rsidRDefault="001D641B" w:rsidP="001D641B">
            <w:r w:rsidRPr="001D641B">
              <w:t>Trevor Alexander</w:t>
            </w:r>
          </w:p>
          <w:p w14:paraId="45FA0AE4" w14:textId="77777777" w:rsidR="001D641B" w:rsidRPr="001D641B" w:rsidRDefault="001D641B" w:rsidP="001D641B">
            <w:r w:rsidRPr="001D641B">
              <w:t>Bacteriology/Parasitology Lab Manager</w:t>
            </w:r>
          </w:p>
          <w:p w14:paraId="3FC204B1" w14:textId="77777777" w:rsidR="00264B09" w:rsidRDefault="001D641B" w:rsidP="00EC0B9D">
            <w:r w:rsidRPr="001D641B">
              <w:t>W</w:t>
            </w:r>
            <w:r w:rsidR="004545AF">
              <w:t>ashington Animal Disease Diagnostic Laboratory</w:t>
            </w:r>
          </w:p>
          <w:p w14:paraId="58BBB775" w14:textId="037F252E" w:rsidR="00EC0B9D" w:rsidRPr="00EC6FC5" w:rsidRDefault="0074776F" w:rsidP="00EC0B9D">
            <w:r w:rsidRPr="00F65C6F">
              <w:t>Washington State University</w:t>
            </w:r>
          </w:p>
        </w:tc>
      </w:tr>
      <w:tr w:rsidR="00EC0B9D" w:rsidRPr="00EC6FC5" w14:paraId="6FFCF621" w14:textId="77777777" w:rsidTr="006A29CC">
        <w:tc>
          <w:tcPr>
            <w:tcW w:w="1350" w:type="dxa"/>
          </w:tcPr>
          <w:p w14:paraId="43697C6A" w14:textId="33B6F5CA" w:rsidR="00EC0B9D" w:rsidRPr="00EC6FC5" w:rsidRDefault="00A745C6" w:rsidP="00EC0B9D">
            <w:r>
              <w:t>4:45</w:t>
            </w:r>
          </w:p>
        </w:tc>
        <w:tc>
          <w:tcPr>
            <w:tcW w:w="5334" w:type="dxa"/>
          </w:tcPr>
          <w:p w14:paraId="40D6CEF1" w14:textId="2F1EDC7D" w:rsidR="00EC0B9D" w:rsidRPr="00F92B43" w:rsidRDefault="00F92B43" w:rsidP="00EC0B9D">
            <w:r w:rsidRPr="00F92B43">
              <w:t xml:space="preserve">Updates to the Taxonomy, Diagnostics, and Regulations of </w:t>
            </w:r>
            <w:proofErr w:type="spellStart"/>
            <w:r w:rsidRPr="00F92B43">
              <w:t>Megalocytiviruses</w:t>
            </w:r>
            <w:proofErr w:type="spellEnd"/>
          </w:p>
        </w:tc>
        <w:tc>
          <w:tcPr>
            <w:tcW w:w="3756" w:type="dxa"/>
          </w:tcPr>
          <w:p w14:paraId="1ADCDB32" w14:textId="77777777" w:rsidR="00EC0B9D" w:rsidRDefault="00EC0B9D" w:rsidP="00EC0B9D">
            <w:r>
              <w:t>Dr. Thomas Waltzek</w:t>
            </w:r>
          </w:p>
          <w:p w14:paraId="6F1F1C5C" w14:textId="77777777" w:rsidR="0074776F" w:rsidRDefault="00F65C6F" w:rsidP="00EC0B9D">
            <w:r w:rsidRPr="00F65C6F">
              <w:t>Ed McLeary Distinguished Professor in Aquatic Animal Health</w:t>
            </w:r>
          </w:p>
          <w:p w14:paraId="39CC7745" w14:textId="77777777" w:rsidR="00264B09" w:rsidRDefault="00F65C6F" w:rsidP="00EC0B9D">
            <w:r w:rsidRPr="00F65C6F">
              <w:t>Washington Animal Disease Diagnostic Laboratory</w:t>
            </w:r>
          </w:p>
          <w:p w14:paraId="0BCDC4A0" w14:textId="77A616FA" w:rsidR="00F65C6F" w:rsidRPr="00F65C6F" w:rsidRDefault="00F65C6F" w:rsidP="00EC0B9D">
            <w:r w:rsidRPr="00F65C6F">
              <w:t>Washington State University</w:t>
            </w:r>
          </w:p>
        </w:tc>
      </w:tr>
      <w:tr w:rsidR="00EC0B9D" w:rsidRPr="00EC6FC5" w14:paraId="54F3F687" w14:textId="77777777" w:rsidTr="006A29CC">
        <w:tc>
          <w:tcPr>
            <w:tcW w:w="1350" w:type="dxa"/>
          </w:tcPr>
          <w:p w14:paraId="567B3F2E" w14:textId="1205B71F" w:rsidR="00EC0B9D" w:rsidRPr="00EC6FC5" w:rsidRDefault="00E977BB" w:rsidP="00EC0B9D">
            <w:r>
              <w:t>5:05 – 5:15</w:t>
            </w:r>
          </w:p>
        </w:tc>
        <w:tc>
          <w:tcPr>
            <w:tcW w:w="5334" w:type="dxa"/>
          </w:tcPr>
          <w:p w14:paraId="5133B6D4" w14:textId="135C7438" w:rsidR="00EC0B9D" w:rsidRPr="00EC6FC5" w:rsidRDefault="005D156D" w:rsidP="00EC0B9D">
            <w:r>
              <w:t>Audience Q&amp;A</w:t>
            </w:r>
          </w:p>
        </w:tc>
        <w:tc>
          <w:tcPr>
            <w:tcW w:w="3756" w:type="dxa"/>
          </w:tcPr>
          <w:p w14:paraId="47F9CB2A" w14:textId="77777777" w:rsidR="00EC0B9D" w:rsidRPr="00EC6FC5" w:rsidRDefault="00EC0B9D" w:rsidP="00EC0B9D"/>
        </w:tc>
      </w:tr>
    </w:tbl>
    <w:p w14:paraId="31B8D988" w14:textId="77777777" w:rsidR="00E40F00" w:rsidRDefault="00E40F00" w:rsidP="00EC6FC5"/>
    <w:sectPr w:rsidR="00E40F00" w:rsidSect="005E327D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640684" w14:textId="77777777" w:rsidR="001F2B9F" w:rsidRDefault="001F2B9F" w:rsidP="00EC6FC5">
      <w:r>
        <w:separator/>
      </w:r>
    </w:p>
  </w:endnote>
  <w:endnote w:type="continuationSeparator" w:id="0">
    <w:p w14:paraId="1B0177F6" w14:textId="77777777" w:rsidR="001F2B9F" w:rsidRDefault="001F2B9F" w:rsidP="00EC6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643532" w14:textId="77777777" w:rsidR="001F2B9F" w:rsidRDefault="001F2B9F" w:rsidP="00EC6FC5">
      <w:r>
        <w:separator/>
      </w:r>
    </w:p>
  </w:footnote>
  <w:footnote w:type="continuationSeparator" w:id="0">
    <w:p w14:paraId="787030AB" w14:textId="77777777" w:rsidR="001F2B9F" w:rsidRDefault="001F2B9F" w:rsidP="00EC6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1136CC" w14:textId="13B444D9" w:rsidR="00780AAB" w:rsidRPr="00E40F00" w:rsidRDefault="00A30774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[</w:t>
    </w:r>
    <w:r w:rsidR="008924B8">
      <w:rPr>
        <w:rFonts w:ascii="Garamond" w:hAnsi="Garamond"/>
        <w:b/>
        <w:i/>
        <w:sz w:val="24"/>
        <w:szCs w:val="24"/>
      </w:rPr>
      <w:t>12</w:t>
    </w:r>
    <w:r w:rsidR="0037483A">
      <w:rPr>
        <w:rFonts w:ascii="Garamond" w:hAnsi="Garamond"/>
        <w:b/>
        <w:i/>
        <w:sz w:val="24"/>
        <w:szCs w:val="24"/>
      </w:rPr>
      <w:t>8</w:t>
    </w:r>
    <w:r w:rsidR="00780AAB" w:rsidRPr="00E40F00">
      <w:rPr>
        <w:rFonts w:ascii="Garamond" w:hAnsi="Garamond"/>
        <w:b/>
        <w:i/>
        <w:sz w:val="24"/>
        <w:szCs w:val="24"/>
        <w:vertAlign w:val="superscript"/>
      </w:rPr>
      <w:t>th</w:t>
    </w:r>
    <w:r>
      <w:rPr>
        <w:rFonts w:ascii="Garamond" w:hAnsi="Garamond"/>
        <w:b/>
        <w:i/>
        <w:sz w:val="24"/>
        <w:szCs w:val="24"/>
      </w:rPr>
      <w:t xml:space="preserve">] </w:t>
    </w:r>
    <w:r w:rsidR="00780AAB" w:rsidRPr="00E40F00">
      <w:rPr>
        <w:rFonts w:ascii="Garamond" w:hAnsi="Garamond"/>
        <w:b/>
        <w:i/>
        <w:sz w:val="24"/>
        <w:szCs w:val="24"/>
      </w:rPr>
      <w:t xml:space="preserve">Annual Meeting of the United States Animal Health Association </w:t>
    </w:r>
  </w:p>
  <w:p w14:paraId="12700E72" w14:textId="7E4E4C09" w:rsidR="00780AAB" w:rsidRPr="00E40F00" w:rsidRDefault="00A30774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[</w:t>
    </w:r>
    <w:r w:rsidR="0037483A">
      <w:rPr>
        <w:rFonts w:ascii="Garamond" w:hAnsi="Garamond"/>
        <w:b/>
        <w:i/>
        <w:sz w:val="24"/>
        <w:szCs w:val="24"/>
      </w:rPr>
      <w:t>Nashville, TN</w:t>
    </w:r>
    <w:r>
      <w:rPr>
        <w:rFonts w:ascii="Garamond" w:hAnsi="Garamond"/>
        <w:b/>
        <w:i/>
        <w:sz w:val="24"/>
        <w:szCs w:val="24"/>
      </w:rPr>
      <w:t>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0354823"/>
    <w:multiLevelType w:val="hybridMultilevel"/>
    <w:tmpl w:val="7A324B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6624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FC5"/>
    <w:rsid w:val="00004F8B"/>
    <w:rsid w:val="00043DFA"/>
    <w:rsid w:val="001B64BC"/>
    <w:rsid w:val="001D1952"/>
    <w:rsid w:val="001D641B"/>
    <w:rsid w:val="001F2B9F"/>
    <w:rsid w:val="00242CB5"/>
    <w:rsid w:val="0025314E"/>
    <w:rsid w:val="00264B09"/>
    <w:rsid w:val="00277252"/>
    <w:rsid w:val="00285DF1"/>
    <w:rsid w:val="0028625D"/>
    <w:rsid w:val="002D6A47"/>
    <w:rsid w:val="002F470F"/>
    <w:rsid w:val="00320F4F"/>
    <w:rsid w:val="00361FF1"/>
    <w:rsid w:val="0037483A"/>
    <w:rsid w:val="00385F29"/>
    <w:rsid w:val="003B1D13"/>
    <w:rsid w:val="003D0407"/>
    <w:rsid w:val="004545AF"/>
    <w:rsid w:val="00466631"/>
    <w:rsid w:val="004F4174"/>
    <w:rsid w:val="004F47D1"/>
    <w:rsid w:val="00511EBD"/>
    <w:rsid w:val="00555D71"/>
    <w:rsid w:val="005C36E6"/>
    <w:rsid w:val="005D156D"/>
    <w:rsid w:val="005D41F2"/>
    <w:rsid w:val="005E31D0"/>
    <w:rsid w:val="005E327D"/>
    <w:rsid w:val="005F3280"/>
    <w:rsid w:val="00681188"/>
    <w:rsid w:val="00684AC3"/>
    <w:rsid w:val="006A29CC"/>
    <w:rsid w:val="0074776F"/>
    <w:rsid w:val="0075544F"/>
    <w:rsid w:val="00780AAB"/>
    <w:rsid w:val="007C37CF"/>
    <w:rsid w:val="007C384A"/>
    <w:rsid w:val="007E158A"/>
    <w:rsid w:val="007E6CB8"/>
    <w:rsid w:val="008924B8"/>
    <w:rsid w:val="008D76A0"/>
    <w:rsid w:val="008F5A79"/>
    <w:rsid w:val="00952C96"/>
    <w:rsid w:val="00985866"/>
    <w:rsid w:val="00996C44"/>
    <w:rsid w:val="00997A7E"/>
    <w:rsid w:val="00A16FFD"/>
    <w:rsid w:val="00A30774"/>
    <w:rsid w:val="00A745C6"/>
    <w:rsid w:val="00A84FBB"/>
    <w:rsid w:val="00A86A15"/>
    <w:rsid w:val="00AB2171"/>
    <w:rsid w:val="00AF3DCE"/>
    <w:rsid w:val="00AF7C6B"/>
    <w:rsid w:val="00B22062"/>
    <w:rsid w:val="00B250BF"/>
    <w:rsid w:val="00B35226"/>
    <w:rsid w:val="00B45602"/>
    <w:rsid w:val="00B87EC8"/>
    <w:rsid w:val="00BC7EC3"/>
    <w:rsid w:val="00BE7C89"/>
    <w:rsid w:val="00C074DB"/>
    <w:rsid w:val="00C14062"/>
    <w:rsid w:val="00C81A03"/>
    <w:rsid w:val="00D14A8C"/>
    <w:rsid w:val="00D63C8C"/>
    <w:rsid w:val="00D91EBA"/>
    <w:rsid w:val="00E40F00"/>
    <w:rsid w:val="00E63D60"/>
    <w:rsid w:val="00E83D66"/>
    <w:rsid w:val="00E977BB"/>
    <w:rsid w:val="00EA0FA2"/>
    <w:rsid w:val="00EC0B9D"/>
    <w:rsid w:val="00EC6FC5"/>
    <w:rsid w:val="00F01D5A"/>
    <w:rsid w:val="00F35D80"/>
    <w:rsid w:val="00F65C6F"/>
    <w:rsid w:val="00F75688"/>
    <w:rsid w:val="00F92B43"/>
    <w:rsid w:val="00FC06B6"/>
    <w:rsid w:val="00FE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28D18"/>
  <w15:chartTrackingRefBased/>
  <w15:docId w15:val="{3AE042D2-1E36-4937-982A-730E30A79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D13"/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C6FC5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C6FC5"/>
    <w:rPr>
      <w:rFonts w:ascii="Arial" w:hAnsi="Arial"/>
    </w:rPr>
  </w:style>
  <w:style w:type="table" w:styleId="TableGrid">
    <w:name w:val="Table Grid"/>
    <w:basedOn w:val="TableNormal"/>
    <w:uiPriority w:val="59"/>
    <w:rsid w:val="00EC6FC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10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8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5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9B26C-DA3C-47AB-88E1-1CED1F57B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Paul Zajicek</cp:lastModifiedBy>
  <cp:revision>2</cp:revision>
  <dcterms:created xsi:type="dcterms:W3CDTF">2024-08-16T17:49:00Z</dcterms:created>
  <dcterms:modified xsi:type="dcterms:W3CDTF">2024-08-16T17:49:00Z</dcterms:modified>
</cp:coreProperties>
</file>