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F50A8" w14:textId="246AEEEE" w:rsidR="00242CB5" w:rsidRPr="00EC6FC5" w:rsidRDefault="0027373A" w:rsidP="00EC6FC5">
      <w:pPr>
        <w:jc w:val="center"/>
        <w:rPr>
          <w:b/>
        </w:rPr>
      </w:pPr>
      <w:r>
        <w:rPr>
          <w:b/>
        </w:rPr>
        <w:t>Subc</w:t>
      </w:r>
      <w:r w:rsidR="00EC6FC5" w:rsidRPr="00EC6FC5">
        <w:rPr>
          <w:b/>
        </w:rPr>
        <w:t xml:space="preserve">ommittee on </w:t>
      </w:r>
      <w:r>
        <w:rPr>
          <w:b/>
        </w:rPr>
        <w:t>BRUCELLOSIS</w:t>
      </w:r>
    </w:p>
    <w:p w14:paraId="71460C3A" w14:textId="77777777" w:rsid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0153AD0F" w14:textId="45806CC1" w:rsidR="0027373A" w:rsidRPr="00EC6FC5" w:rsidRDefault="0027373A" w:rsidP="00EC6FC5">
      <w:pPr>
        <w:jc w:val="center"/>
        <w:rPr>
          <w:b/>
        </w:rPr>
      </w:pPr>
      <w:r>
        <w:rPr>
          <w:b/>
        </w:rPr>
        <w:t>Sunday, October 13, 2024</w:t>
      </w:r>
    </w:p>
    <w:p w14:paraId="4511687D" w14:textId="411929DD" w:rsidR="00EC6FC5" w:rsidRDefault="0027373A" w:rsidP="00EC6FC5">
      <w:pPr>
        <w:jc w:val="center"/>
        <w:rPr>
          <w:b/>
        </w:rPr>
      </w:pPr>
      <w:r>
        <w:rPr>
          <w:b/>
        </w:rPr>
        <w:t>8:00am – 9:55am</w:t>
      </w:r>
    </w:p>
    <w:p w14:paraId="02988A47" w14:textId="7879B7DE" w:rsidR="0027373A" w:rsidRPr="00EC6FC5" w:rsidRDefault="0027373A" w:rsidP="00EC6FC5">
      <w:pPr>
        <w:jc w:val="center"/>
        <w:rPr>
          <w:b/>
        </w:rPr>
      </w:pPr>
      <w:r>
        <w:rPr>
          <w:b/>
        </w:rPr>
        <w:t xml:space="preserve">Meeting Room: </w:t>
      </w:r>
      <w:proofErr w:type="spellStart"/>
      <w:r>
        <w:rPr>
          <w:b/>
        </w:rPr>
        <w:t>Cheekwood</w:t>
      </w:r>
      <w:proofErr w:type="spellEnd"/>
      <w:r>
        <w:rPr>
          <w:b/>
        </w:rPr>
        <w:t xml:space="preserve"> ABC</w:t>
      </w:r>
    </w:p>
    <w:p w14:paraId="53E93D5C" w14:textId="77777777" w:rsidR="00EC6FC5" w:rsidRDefault="00EC6FC5" w:rsidP="00EC6FC5">
      <w:pPr>
        <w:jc w:val="center"/>
      </w:pPr>
    </w:p>
    <w:p w14:paraId="7E98DE16" w14:textId="77777777" w:rsidR="00EC6FC5" w:rsidRDefault="00EC6FC5" w:rsidP="0027373A"/>
    <w:p w14:paraId="498CF39E" w14:textId="31506CA7" w:rsidR="00780AAB" w:rsidRDefault="00780AAB" w:rsidP="00EC6FC5">
      <w:pPr>
        <w:jc w:val="center"/>
      </w:pPr>
      <w:r>
        <w:t>Chair:</w:t>
      </w:r>
      <w:r w:rsidR="0027373A">
        <w:t xml:space="preserve"> Scott Leibsle DVM </w:t>
      </w:r>
    </w:p>
    <w:p w14:paraId="3F6AD787" w14:textId="75650DE5" w:rsidR="00780AAB" w:rsidRDefault="00780AAB" w:rsidP="00EC6FC5">
      <w:pPr>
        <w:jc w:val="center"/>
      </w:pPr>
      <w:r>
        <w:t xml:space="preserve">Vice Chair: </w:t>
      </w:r>
      <w:r w:rsidR="0027373A">
        <w:t xml:space="preserve">Tom Bragg DVM 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4"/>
        <w:gridCol w:w="4617"/>
        <w:gridCol w:w="3129"/>
      </w:tblGrid>
      <w:tr w:rsidR="008F5A79" w:rsidRPr="00EC6FC5" w14:paraId="406AC409" w14:textId="77777777" w:rsidTr="0027373A">
        <w:tc>
          <w:tcPr>
            <w:tcW w:w="1604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617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9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27373A" w:rsidRPr="00EC6FC5" w14:paraId="21B46260" w14:textId="77777777" w:rsidTr="0027373A">
        <w:tc>
          <w:tcPr>
            <w:tcW w:w="1604" w:type="dxa"/>
          </w:tcPr>
          <w:p w14:paraId="5AEF6263" w14:textId="4F29F635" w:rsidR="0027373A" w:rsidRPr="00EC6FC5" w:rsidRDefault="0027373A" w:rsidP="0027373A">
            <w:r>
              <w:t>8:00–8:05 am</w:t>
            </w:r>
          </w:p>
        </w:tc>
        <w:tc>
          <w:tcPr>
            <w:tcW w:w="4617" w:type="dxa"/>
          </w:tcPr>
          <w:p w14:paraId="2C9E56FE" w14:textId="17D73443" w:rsidR="0027373A" w:rsidRPr="00EC6FC5" w:rsidRDefault="0027373A" w:rsidP="0027373A">
            <w:r>
              <w:t>Introduction- Mission Statement, Attendee Sign-in, Preview of the morning</w:t>
            </w:r>
          </w:p>
        </w:tc>
        <w:tc>
          <w:tcPr>
            <w:tcW w:w="3129" w:type="dxa"/>
          </w:tcPr>
          <w:p w14:paraId="517C1EBF" w14:textId="35FC9C1F" w:rsidR="0027373A" w:rsidRPr="00EC6FC5" w:rsidRDefault="0027373A" w:rsidP="0027373A">
            <w:r>
              <w:t>Dr. Scott Leibsle - Idaho State Dept. Agriculture</w:t>
            </w:r>
          </w:p>
        </w:tc>
      </w:tr>
      <w:tr w:rsidR="0027373A" w:rsidRPr="00EC6FC5" w14:paraId="7E8023EF" w14:textId="77777777" w:rsidTr="0027373A">
        <w:tc>
          <w:tcPr>
            <w:tcW w:w="1604" w:type="dxa"/>
          </w:tcPr>
          <w:p w14:paraId="56FCFF12" w14:textId="2EE112BB" w:rsidR="0027373A" w:rsidRDefault="0027373A" w:rsidP="0027373A">
            <w:r>
              <w:t>8:05–8:10am</w:t>
            </w:r>
          </w:p>
        </w:tc>
        <w:tc>
          <w:tcPr>
            <w:tcW w:w="4617" w:type="dxa"/>
          </w:tcPr>
          <w:p w14:paraId="42D2476E" w14:textId="6237942C" w:rsidR="0027373A" w:rsidRDefault="0027373A" w:rsidP="0027373A">
            <w:r>
              <w:t>Dedication in Memory of Dr. Eric Liska</w:t>
            </w:r>
          </w:p>
        </w:tc>
        <w:tc>
          <w:tcPr>
            <w:tcW w:w="3129" w:type="dxa"/>
          </w:tcPr>
          <w:p w14:paraId="180B2466" w14:textId="77777777" w:rsidR="0027373A" w:rsidRDefault="0027373A" w:rsidP="0027373A"/>
        </w:tc>
      </w:tr>
      <w:tr w:rsidR="006A22C8" w:rsidRPr="00EC6FC5" w14:paraId="4189B88C" w14:textId="77777777" w:rsidTr="0027373A">
        <w:tc>
          <w:tcPr>
            <w:tcW w:w="1604" w:type="dxa"/>
          </w:tcPr>
          <w:p w14:paraId="202EC050" w14:textId="361587E8" w:rsidR="006A22C8" w:rsidRPr="00EC6FC5" w:rsidRDefault="006A22C8" w:rsidP="006A22C8">
            <w:r>
              <w:t>8:10–8:25am</w:t>
            </w:r>
          </w:p>
        </w:tc>
        <w:tc>
          <w:tcPr>
            <w:tcW w:w="4617" w:type="dxa"/>
          </w:tcPr>
          <w:p w14:paraId="3C9482D2" w14:textId="01138F5C" w:rsidR="006A22C8" w:rsidRPr="00EC6FC5" w:rsidRDefault="006A22C8" w:rsidP="006A22C8">
            <w:r>
              <w:t>State Program Update – Idaho</w:t>
            </w:r>
          </w:p>
        </w:tc>
        <w:tc>
          <w:tcPr>
            <w:tcW w:w="3129" w:type="dxa"/>
          </w:tcPr>
          <w:p w14:paraId="286B9040" w14:textId="5BA901CA" w:rsidR="006A22C8" w:rsidRPr="00EC6FC5" w:rsidRDefault="006A22C8" w:rsidP="006A22C8">
            <w:r>
              <w:t>Dr. Holly Holman – Idaho State Dept Agriculture</w:t>
            </w:r>
          </w:p>
        </w:tc>
      </w:tr>
      <w:tr w:rsidR="006A22C8" w:rsidRPr="00EC6FC5" w14:paraId="713B4B68" w14:textId="77777777" w:rsidTr="0027373A">
        <w:tc>
          <w:tcPr>
            <w:tcW w:w="1604" w:type="dxa"/>
          </w:tcPr>
          <w:p w14:paraId="5B79AFC5" w14:textId="5C4457CC" w:rsidR="006A22C8" w:rsidRPr="00EC6FC5" w:rsidRDefault="006A22C8" w:rsidP="006A22C8">
            <w:r>
              <w:t>8:25-8:40am</w:t>
            </w:r>
          </w:p>
        </w:tc>
        <w:tc>
          <w:tcPr>
            <w:tcW w:w="4617" w:type="dxa"/>
          </w:tcPr>
          <w:p w14:paraId="6658FB65" w14:textId="7C577483" w:rsidR="006A22C8" w:rsidRPr="00EC6FC5" w:rsidRDefault="006A22C8" w:rsidP="006A22C8">
            <w:r>
              <w:t>State Program Update – Wyoming</w:t>
            </w:r>
          </w:p>
        </w:tc>
        <w:tc>
          <w:tcPr>
            <w:tcW w:w="3129" w:type="dxa"/>
          </w:tcPr>
          <w:p w14:paraId="7EB141EE" w14:textId="0C36C31E" w:rsidR="006A22C8" w:rsidRPr="00EC6FC5" w:rsidRDefault="006A22C8" w:rsidP="006A22C8">
            <w:r>
              <w:t>Dr. Hallie Hasel – Wyoming Livestock Board</w:t>
            </w:r>
          </w:p>
        </w:tc>
      </w:tr>
      <w:tr w:rsidR="0027373A" w:rsidRPr="00EC6FC5" w14:paraId="62CC0107" w14:textId="77777777" w:rsidTr="0027373A">
        <w:tc>
          <w:tcPr>
            <w:tcW w:w="1604" w:type="dxa"/>
          </w:tcPr>
          <w:p w14:paraId="0AC8D00B" w14:textId="57B07ACA" w:rsidR="0027373A" w:rsidRPr="00EC6FC5" w:rsidRDefault="0027373A" w:rsidP="0027373A">
            <w:r>
              <w:t>8:40-8:55am</w:t>
            </w:r>
          </w:p>
        </w:tc>
        <w:tc>
          <w:tcPr>
            <w:tcW w:w="4617" w:type="dxa"/>
          </w:tcPr>
          <w:p w14:paraId="54E1E1D4" w14:textId="1AFF804E" w:rsidR="0027373A" w:rsidRPr="00EC6FC5" w:rsidRDefault="0027373A" w:rsidP="0027373A">
            <w:r>
              <w:t xml:space="preserve">State Program Update – </w:t>
            </w:r>
            <w:r w:rsidR="006A22C8">
              <w:t>Montana</w:t>
            </w:r>
          </w:p>
        </w:tc>
        <w:tc>
          <w:tcPr>
            <w:tcW w:w="3129" w:type="dxa"/>
          </w:tcPr>
          <w:p w14:paraId="78A165D1" w14:textId="301AE88B" w:rsidR="0027373A" w:rsidRPr="00EC6FC5" w:rsidRDefault="006A22C8" w:rsidP="0027373A">
            <w:r>
              <w:t>Dr. Tahnee Symanski - Montana Board of Livestock</w:t>
            </w:r>
          </w:p>
        </w:tc>
      </w:tr>
      <w:tr w:rsidR="0027373A" w:rsidRPr="00EC6FC5" w14:paraId="6FFCF621" w14:textId="77777777" w:rsidTr="0027373A">
        <w:tc>
          <w:tcPr>
            <w:tcW w:w="1604" w:type="dxa"/>
          </w:tcPr>
          <w:p w14:paraId="43697C6A" w14:textId="31BB2F5B" w:rsidR="0027373A" w:rsidRPr="00EC6FC5" w:rsidRDefault="0027373A" w:rsidP="0027373A">
            <w:r>
              <w:t>9:</w:t>
            </w:r>
            <w:r w:rsidR="006A22C8">
              <w:t>05</w:t>
            </w:r>
            <w:r>
              <w:t>-9:</w:t>
            </w:r>
            <w:r w:rsidR="006A22C8">
              <w:t>15</w:t>
            </w:r>
            <w:r>
              <w:t>am</w:t>
            </w:r>
          </w:p>
        </w:tc>
        <w:tc>
          <w:tcPr>
            <w:tcW w:w="4617" w:type="dxa"/>
          </w:tcPr>
          <w:p w14:paraId="40D6CEF1" w14:textId="1F90123C" w:rsidR="0027373A" w:rsidRPr="00EC6FC5" w:rsidRDefault="0027373A" w:rsidP="0027373A">
            <w:r>
              <w:t>Case Presentation – Atypical Brucellosis Case Management in Idaho</w:t>
            </w:r>
          </w:p>
        </w:tc>
        <w:tc>
          <w:tcPr>
            <w:tcW w:w="3129" w:type="dxa"/>
          </w:tcPr>
          <w:p w14:paraId="0BCDC4A0" w14:textId="380973F0" w:rsidR="0027373A" w:rsidRPr="00EC6FC5" w:rsidRDefault="006A22C8" w:rsidP="0027373A">
            <w:r>
              <w:t>Dr. Scott Leibsle</w:t>
            </w:r>
          </w:p>
        </w:tc>
      </w:tr>
      <w:tr w:rsidR="0027373A" w:rsidRPr="00EC6FC5" w14:paraId="54F3F687" w14:textId="77777777" w:rsidTr="0027373A">
        <w:tc>
          <w:tcPr>
            <w:tcW w:w="1604" w:type="dxa"/>
          </w:tcPr>
          <w:p w14:paraId="567B3F2E" w14:textId="19462EBD" w:rsidR="0027373A" w:rsidRPr="00EC6FC5" w:rsidRDefault="0027373A" w:rsidP="0027373A">
            <w:r>
              <w:t>9:</w:t>
            </w:r>
            <w:r w:rsidR="006A22C8">
              <w:t>15</w:t>
            </w:r>
            <w:r>
              <w:t>-9:</w:t>
            </w:r>
            <w:r w:rsidR="006A22C8">
              <w:t>2</w:t>
            </w:r>
            <w:r>
              <w:t>5am</w:t>
            </w:r>
          </w:p>
        </w:tc>
        <w:tc>
          <w:tcPr>
            <w:tcW w:w="4617" w:type="dxa"/>
          </w:tcPr>
          <w:p w14:paraId="5133B6D4" w14:textId="280C0570" w:rsidR="0027373A" w:rsidRPr="00EC6FC5" w:rsidRDefault="0027373A" w:rsidP="0027373A">
            <w:r>
              <w:t>Case Presentation – Atypical Brucellosis Case Management in Wyoming</w:t>
            </w:r>
          </w:p>
        </w:tc>
        <w:tc>
          <w:tcPr>
            <w:tcW w:w="3129" w:type="dxa"/>
          </w:tcPr>
          <w:p w14:paraId="47F9CB2A" w14:textId="74104607" w:rsidR="0027373A" w:rsidRPr="00EC6FC5" w:rsidRDefault="006A22C8" w:rsidP="0027373A">
            <w:r>
              <w:t xml:space="preserve">Dr. </w:t>
            </w:r>
            <w:r w:rsidR="00F06F38">
              <w:t>Teckla Webb – Wyoming Livestock Board</w:t>
            </w:r>
          </w:p>
        </w:tc>
      </w:tr>
      <w:tr w:rsidR="006A22C8" w:rsidRPr="00EC6FC5" w14:paraId="20F39389" w14:textId="77777777" w:rsidTr="0027373A">
        <w:tc>
          <w:tcPr>
            <w:tcW w:w="1604" w:type="dxa"/>
          </w:tcPr>
          <w:p w14:paraId="5E7B9CE4" w14:textId="2BA6E039" w:rsidR="006A22C8" w:rsidRDefault="006A22C8" w:rsidP="006A22C8">
            <w:r>
              <w:t>8:55-9:05am</w:t>
            </w:r>
          </w:p>
        </w:tc>
        <w:tc>
          <w:tcPr>
            <w:tcW w:w="4617" w:type="dxa"/>
          </w:tcPr>
          <w:p w14:paraId="473EC187" w14:textId="3BF4AAEC" w:rsidR="006A22C8" w:rsidRPr="00EC6FC5" w:rsidRDefault="006A22C8" w:rsidP="006A22C8">
            <w:r>
              <w:t>Case Presentation – Atypical Brucellosis Case Management in Montana</w:t>
            </w:r>
          </w:p>
        </w:tc>
        <w:tc>
          <w:tcPr>
            <w:tcW w:w="3129" w:type="dxa"/>
          </w:tcPr>
          <w:p w14:paraId="4D9324B2" w14:textId="344DECC3" w:rsidR="006A22C8" w:rsidRDefault="006A22C8" w:rsidP="006A22C8">
            <w:r>
              <w:t>Dr. Tahnee Symanski</w:t>
            </w:r>
          </w:p>
        </w:tc>
      </w:tr>
      <w:tr w:rsidR="0027373A" w:rsidRPr="00EC6FC5" w14:paraId="62668AE1" w14:textId="77777777" w:rsidTr="0027373A">
        <w:tc>
          <w:tcPr>
            <w:tcW w:w="1604" w:type="dxa"/>
          </w:tcPr>
          <w:p w14:paraId="2E4584F1" w14:textId="7C776672" w:rsidR="0027373A" w:rsidRPr="00EC6FC5" w:rsidRDefault="0027373A" w:rsidP="0027373A">
            <w:r>
              <w:t>9:</w:t>
            </w:r>
            <w:r w:rsidR="006A22C8">
              <w:t>2</w:t>
            </w:r>
            <w:r>
              <w:t>5-9:</w:t>
            </w:r>
            <w:r w:rsidR="006A22C8">
              <w:t>4</w:t>
            </w:r>
            <w:r>
              <w:t>5am</w:t>
            </w:r>
          </w:p>
        </w:tc>
        <w:tc>
          <w:tcPr>
            <w:tcW w:w="4617" w:type="dxa"/>
          </w:tcPr>
          <w:p w14:paraId="3C09DA9B" w14:textId="6898DA53" w:rsidR="0027373A" w:rsidRPr="00EC6FC5" w:rsidRDefault="00F06F38" w:rsidP="0027373A">
            <w:r>
              <w:t>Assessing Idaho’s Brucellosis Risk Using Unique Wildlife Data</w:t>
            </w:r>
          </w:p>
        </w:tc>
        <w:tc>
          <w:tcPr>
            <w:tcW w:w="3129" w:type="dxa"/>
          </w:tcPr>
          <w:p w14:paraId="611449F8" w14:textId="4C86E48B" w:rsidR="0027373A" w:rsidRPr="00EC6FC5" w:rsidRDefault="006A22C8" w:rsidP="0027373A">
            <w:r>
              <w:t>Tricia Hebdon – Idaho Dept of Fish &amp; Game</w:t>
            </w:r>
          </w:p>
        </w:tc>
      </w:tr>
      <w:tr w:rsidR="006A22C8" w:rsidRPr="00EC6FC5" w14:paraId="64F57F12" w14:textId="77777777" w:rsidTr="0027373A">
        <w:tc>
          <w:tcPr>
            <w:tcW w:w="1604" w:type="dxa"/>
          </w:tcPr>
          <w:p w14:paraId="0588FEDA" w14:textId="393C6694" w:rsidR="006A22C8" w:rsidRDefault="006A22C8" w:rsidP="006A22C8">
            <w:r>
              <w:t>9:45-9:55am</w:t>
            </w:r>
          </w:p>
        </w:tc>
        <w:tc>
          <w:tcPr>
            <w:tcW w:w="4617" w:type="dxa"/>
          </w:tcPr>
          <w:p w14:paraId="73A59E73" w14:textId="0AD46126" w:rsidR="006A22C8" w:rsidRDefault="006A22C8" w:rsidP="006A22C8">
            <w:r>
              <w:t>Business Session- Resolutions and Recommendations</w:t>
            </w:r>
          </w:p>
        </w:tc>
        <w:tc>
          <w:tcPr>
            <w:tcW w:w="3129" w:type="dxa"/>
          </w:tcPr>
          <w:p w14:paraId="3C75A54A" w14:textId="77777777" w:rsidR="006A22C8" w:rsidRDefault="006A22C8" w:rsidP="006A22C8">
            <w:r>
              <w:t>Dr. Scott Leibsle</w:t>
            </w:r>
          </w:p>
          <w:p w14:paraId="33BC96E4" w14:textId="39F22085" w:rsidR="006A22C8" w:rsidRPr="00EC6FC5" w:rsidRDefault="006A22C8" w:rsidP="006A22C8">
            <w:r>
              <w:t>Dr. Tom Bragg</w:t>
            </w:r>
          </w:p>
        </w:tc>
      </w:tr>
      <w:tr w:rsidR="006A22C8" w:rsidRPr="00EC6FC5" w14:paraId="60D82269" w14:textId="77777777" w:rsidTr="0027373A">
        <w:tc>
          <w:tcPr>
            <w:tcW w:w="1604" w:type="dxa"/>
          </w:tcPr>
          <w:p w14:paraId="12EAC723" w14:textId="050310DC" w:rsidR="006A22C8" w:rsidRPr="00EC6FC5" w:rsidRDefault="006A22C8" w:rsidP="006A22C8">
            <w:r>
              <w:t>9:55 am</w:t>
            </w:r>
          </w:p>
        </w:tc>
        <w:tc>
          <w:tcPr>
            <w:tcW w:w="4617" w:type="dxa"/>
          </w:tcPr>
          <w:p w14:paraId="53E644AF" w14:textId="61AA8C7B" w:rsidR="006A22C8" w:rsidRPr="00EC6FC5" w:rsidRDefault="006A22C8" w:rsidP="006A22C8">
            <w:r>
              <w:t>Adjourn</w:t>
            </w:r>
          </w:p>
        </w:tc>
        <w:tc>
          <w:tcPr>
            <w:tcW w:w="3129" w:type="dxa"/>
          </w:tcPr>
          <w:p w14:paraId="43E5C58A" w14:textId="77777777" w:rsidR="006A22C8" w:rsidRPr="00EC6FC5" w:rsidRDefault="006A22C8" w:rsidP="006A22C8"/>
        </w:tc>
      </w:tr>
      <w:tr w:rsidR="006A22C8" w:rsidRPr="00EC6FC5" w14:paraId="5996E17A" w14:textId="77777777" w:rsidTr="0027373A">
        <w:tc>
          <w:tcPr>
            <w:tcW w:w="1604" w:type="dxa"/>
          </w:tcPr>
          <w:p w14:paraId="5EAD09D5" w14:textId="77777777" w:rsidR="006A22C8" w:rsidRPr="00EC6FC5" w:rsidRDefault="006A22C8" w:rsidP="006A22C8"/>
        </w:tc>
        <w:tc>
          <w:tcPr>
            <w:tcW w:w="4617" w:type="dxa"/>
          </w:tcPr>
          <w:p w14:paraId="2F5F1B9A" w14:textId="77777777" w:rsidR="006A22C8" w:rsidRPr="00EC6FC5" w:rsidRDefault="006A22C8" w:rsidP="006A22C8"/>
        </w:tc>
        <w:tc>
          <w:tcPr>
            <w:tcW w:w="3129" w:type="dxa"/>
          </w:tcPr>
          <w:p w14:paraId="6EB2BA02" w14:textId="77777777" w:rsidR="006A22C8" w:rsidRPr="00EC6FC5" w:rsidRDefault="006A22C8" w:rsidP="006A22C8"/>
        </w:tc>
      </w:tr>
      <w:tr w:rsidR="006A22C8" w:rsidRPr="00EC6FC5" w14:paraId="019AFBC1" w14:textId="77777777" w:rsidTr="0027373A">
        <w:tc>
          <w:tcPr>
            <w:tcW w:w="1604" w:type="dxa"/>
          </w:tcPr>
          <w:p w14:paraId="0C54DDD0" w14:textId="77777777" w:rsidR="006A22C8" w:rsidRPr="00EC6FC5" w:rsidRDefault="006A22C8" w:rsidP="006A22C8"/>
        </w:tc>
        <w:tc>
          <w:tcPr>
            <w:tcW w:w="4617" w:type="dxa"/>
          </w:tcPr>
          <w:p w14:paraId="2ECE3BE5" w14:textId="77777777" w:rsidR="006A22C8" w:rsidRPr="00EC6FC5" w:rsidRDefault="006A22C8" w:rsidP="006A22C8"/>
        </w:tc>
        <w:tc>
          <w:tcPr>
            <w:tcW w:w="3129" w:type="dxa"/>
          </w:tcPr>
          <w:p w14:paraId="38DC9709" w14:textId="77777777" w:rsidR="006A22C8" w:rsidRPr="00EC6FC5" w:rsidRDefault="006A22C8" w:rsidP="006A22C8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5EEA7A" w14:textId="77777777" w:rsidR="005C36E6" w:rsidRDefault="005C36E6" w:rsidP="00EC6FC5">
      <w:r>
        <w:separator/>
      </w:r>
    </w:p>
  </w:endnote>
  <w:endnote w:type="continuationSeparator" w:id="0">
    <w:p w14:paraId="43822162" w14:textId="77777777" w:rsidR="005C36E6" w:rsidRDefault="005C36E6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7DF5A6" w14:textId="77777777" w:rsidR="005C36E6" w:rsidRDefault="005C36E6" w:rsidP="00EC6FC5">
      <w:r>
        <w:separator/>
      </w:r>
    </w:p>
  </w:footnote>
  <w:footnote w:type="continuationSeparator" w:id="0">
    <w:p w14:paraId="6DE3364D" w14:textId="77777777" w:rsidR="005C36E6" w:rsidRDefault="005C36E6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136CC" w14:textId="13B444D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37483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7E4E4C0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37483A">
      <w:rPr>
        <w:rFonts w:ascii="Garamond" w:hAnsi="Garamond"/>
        <w:b/>
        <w:i/>
        <w:sz w:val="24"/>
        <w:szCs w:val="24"/>
      </w:rPr>
      <w:t>Nashville, TN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35988"/>
    <w:rsid w:val="00242CB5"/>
    <w:rsid w:val="0027373A"/>
    <w:rsid w:val="002D6A47"/>
    <w:rsid w:val="00361FF1"/>
    <w:rsid w:val="0037483A"/>
    <w:rsid w:val="003B1D13"/>
    <w:rsid w:val="00466631"/>
    <w:rsid w:val="00555D71"/>
    <w:rsid w:val="005C36E6"/>
    <w:rsid w:val="005D41F2"/>
    <w:rsid w:val="005E31D0"/>
    <w:rsid w:val="005E327D"/>
    <w:rsid w:val="005F3280"/>
    <w:rsid w:val="006A22C8"/>
    <w:rsid w:val="00746031"/>
    <w:rsid w:val="0075544F"/>
    <w:rsid w:val="00780AAB"/>
    <w:rsid w:val="007C384A"/>
    <w:rsid w:val="007E158A"/>
    <w:rsid w:val="008924B8"/>
    <w:rsid w:val="008F5A79"/>
    <w:rsid w:val="00985866"/>
    <w:rsid w:val="00997A7E"/>
    <w:rsid w:val="00A30774"/>
    <w:rsid w:val="00AB2171"/>
    <w:rsid w:val="00B228F8"/>
    <w:rsid w:val="00B250BF"/>
    <w:rsid w:val="00BE7C89"/>
    <w:rsid w:val="00C074DB"/>
    <w:rsid w:val="00D14A8C"/>
    <w:rsid w:val="00D63C8C"/>
    <w:rsid w:val="00D91EBA"/>
    <w:rsid w:val="00E40F00"/>
    <w:rsid w:val="00E63D60"/>
    <w:rsid w:val="00E83D66"/>
    <w:rsid w:val="00EA0FA2"/>
    <w:rsid w:val="00EC6FC5"/>
    <w:rsid w:val="00F06F38"/>
    <w:rsid w:val="00F35D80"/>
    <w:rsid w:val="00F4362C"/>
    <w:rsid w:val="00F75688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Dr. Scott Leibsle</cp:lastModifiedBy>
  <cp:revision>2</cp:revision>
  <dcterms:created xsi:type="dcterms:W3CDTF">2024-09-26T17:50:00Z</dcterms:created>
  <dcterms:modified xsi:type="dcterms:W3CDTF">2024-09-26T17:50:00Z</dcterms:modified>
</cp:coreProperties>
</file>